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4D" w:rsidRPr="00677842" w:rsidRDefault="00677842">
      <w:pPr>
        <w:rPr>
          <w:b/>
        </w:rPr>
      </w:pPr>
      <w:r w:rsidRPr="00677842">
        <w:rPr>
          <w:b/>
        </w:rPr>
        <w:t>August</w:t>
      </w:r>
      <w:r>
        <w:rPr>
          <w:b/>
        </w:rPr>
        <w:t xml:space="preserve"> 2016</w:t>
      </w:r>
      <w:r w:rsidRPr="00677842">
        <w:rPr>
          <w:b/>
        </w:rPr>
        <w:t xml:space="preserve"> Referendum</w:t>
      </w:r>
    </w:p>
    <w:p w:rsidR="00044B4D" w:rsidRDefault="00D00084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-1.45pt;margin-top:3.8pt;width:134.95pt;height:50.65pt;z-index:251760640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101">
              <w:txbxContent>
                <w:p w:rsidR="00D00084" w:rsidRDefault="00D00084" w:rsidP="008364BB">
                  <w:pPr>
                    <w:jc w:val="center"/>
                  </w:pPr>
                  <w:r>
                    <w:t>Submission of NDP to SDC - 11</w:t>
                  </w:r>
                  <w:r w:rsidRPr="003170FF">
                    <w:rPr>
                      <w:vertAlign w:val="superscript"/>
                    </w:rPr>
                    <w:t>th</w:t>
                  </w:r>
                  <w:r>
                    <w:t xml:space="preserve"> January 2016</w:t>
                  </w:r>
                </w:p>
              </w:txbxContent>
            </v:textbox>
          </v:shape>
        </w:pict>
      </w:r>
    </w:p>
    <w:p w:rsidR="00044B4D" w:rsidRDefault="00044B4D"/>
    <w:p w:rsidR="00044B4D" w:rsidRDefault="00D00084">
      <w:r>
        <w:rPr>
          <w:noProof/>
          <w:lang w:eastAsia="en-GB"/>
        </w:rPr>
        <w:pict>
          <v:shape id="_x0000_s1102" type="#_x0000_t202" style="position:absolute;margin-left:-1.45pt;margin-top:23.8pt;width:134.95pt;height:51.25pt;z-index:251761664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102">
              <w:txbxContent>
                <w:p w:rsidR="00D00084" w:rsidRDefault="00D00084" w:rsidP="008364BB">
                  <w:pPr>
                    <w:jc w:val="center"/>
                  </w:pPr>
                  <w:r>
                    <w:t>Checking submission &amp; preparing publication – January 2016</w:t>
                  </w:r>
                </w:p>
                <w:p w:rsidR="00D00084" w:rsidRPr="008845AA" w:rsidRDefault="00D00084" w:rsidP="008364BB"/>
              </w:txbxContent>
            </v:textbox>
          </v:shape>
        </w:pict>
      </w:r>
      <w:r>
        <w:rPr>
          <w:noProof/>
          <w:lang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9" type="#_x0000_t67" style="position:absolute;margin-left:54.6pt;margin-top:6.7pt;width:18.65pt;height:13.05pt;z-index:251752448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layout-flow:vertical-ideographic"/>
          </v:shape>
        </w:pict>
      </w:r>
    </w:p>
    <w:p w:rsidR="00044B4D" w:rsidRDefault="00044B4D"/>
    <w:p w:rsidR="00044B4D" w:rsidRDefault="00044B4D"/>
    <w:p w:rsidR="00044B4D" w:rsidRDefault="00D00084">
      <w:r>
        <w:rPr>
          <w:noProof/>
          <w:lang w:eastAsia="en-GB"/>
        </w:rPr>
        <w:pict>
          <v:shape id="_x0000_s1104" type="#_x0000_t67" style="position:absolute;margin-left:54.6pt;margin-top:3.35pt;width:18.65pt;height:13.05pt;z-index:251765760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layout-flow:vertical-ideographic"/>
          </v:shape>
        </w:pict>
      </w:r>
      <w:r>
        <w:rPr>
          <w:noProof/>
          <w:lang w:eastAsia="en-GB"/>
        </w:rPr>
        <w:pict>
          <v:shape id="_x0000_s1103" type="#_x0000_t202" style="position:absolute;margin-left:-1.45pt;margin-top:18.4pt;width:134.95pt;height:51.85pt;z-index:251762688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103">
              <w:txbxContent>
                <w:p w:rsidR="00D00084" w:rsidRDefault="00D00084" w:rsidP="008364BB">
                  <w:pPr>
                    <w:jc w:val="center"/>
                  </w:pPr>
                  <w:r>
                    <w:t>Consultation – January to March 2016</w:t>
                  </w:r>
                </w:p>
                <w:p w:rsidR="00D00084" w:rsidRPr="008845AA" w:rsidRDefault="00D00084" w:rsidP="008364BB"/>
              </w:txbxContent>
            </v:textbox>
          </v:shape>
        </w:pict>
      </w:r>
    </w:p>
    <w:p w:rsidR="00044B4D" w:rsidRDefault="00044B4D"/>
    <w:p w:rsidR="00044B4D" w:rsidRDefault="00D00084">
      <w:r>
        <w:rPr>
          <w:noProof/>
          <w:lang w:eastAsia="en-GB"/>
        </w:rPr>
        <w:pict>
          <v:shape id="_x0000_s1105" type="#_x0000_t67" style="position:absolute;margin-left:54.6pt;margin-top:22.35pt;width:18.65pt;height:13.05pt;z-index:251766784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layout-flow:vertical-ideographic"/>
          </v:shape>
        </w:pict>
      </w:r>
    </w:p>
    <w:p w:rsidR="00044B4D" w:rsidRDefault="00D00084">
      <w:r>
        <w:rPr>
          <w:noProof/>
          <w:lang w:eastAsia="en-GB"/>
        </w:rPr>
        <w:pict>
          <v:shape id="_x0000_s1100" type="#_x0000_t202" style="position:absolute;margin-left:-1.45pt;margin-top:12.85pt;width:134.95pt;height:54.15pt;z-index:251756544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100">
              <w:txbxContent>
                <w:p w:rsidR="00D00084" w:rsidRPr="008845AA" w:rsidRDefault="00D00084" w:rsidP="008364BB">
                  <w:pPr>
                    <w:jc w:val="center"/>
                  </w:pPr>
                  <w:r>
                    <w:t>Independent Examination – March to April 2016</w:t>
                  </w:r>
                </w:p>
              </w:txbxContent>
            </v:textbox>
          </v:shape>
        </w:pict>
      </w:r>
    </w:p>
    <w:p w:rsidR="00044B4D" w:rsidRDefault="00044B4D"/>
    <w:p w:rsidR="00044B4D" w:rsidRDefault="00D00084">
      <w:r>
        <w:rPr>
          <w:noProof/>
          <w:lang w:eastAsia="en-GB"/>
        </w:rPr>
        <w:pict>
          <v:shape id="_x0000_s1106" type="#_x0000_t67" style="position:absolute;margin-left:58.45pt;margin-top:21.85pt;width:18.65pt;height:13.05pt;z-index:251767808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layout-flow:vertical-ideographic"/>
          </v:shape>
        </w:pict>
      </w:r>
    </w:p>
    <w:p w:rsidR="00044B4D" w:rsidRDefault="00D00084">
      <w:r>
        <w:rPr>
          <w:noProof/>
          <w:lang w:eastAsia="en-GB"/>
        </w:rPr>
        <w:pict>
          <v:shape id="_x0000_s1097" type="#_x0000_t202" style="position:absolute;margin-left:-1.45pt;margin-top:13.7pt;width:134.95pt;height:55.3pt;z-index:251750400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97">
              <w:txbxContent>
                <w:p w:rsidR="00D00084" w:rsidRPr="00E0212C" w:rsidRDefault="00D00084" w:rsidP="008364BB">
                  <w:pPr>
                    <w:jc w:val="center"/>
                  </w:pPr>
                  <w:r w:rsidRPr="00E0212C">
                    <w:t>Committee procedures starting approx 7</w:t>
                  </w:r>
                  <w:r w:rsidRPr="00E0212C">
                    <w:rPr>
                      <w:vertAlign w:val="superscript"/>
                    </w:rPr>
                    <w:t>th</w:t>
                  </w:r>
                  <w:r w:rsidRPr="00E0212C">
                    <w:t xml:space="preserve"> May 2016</w:t>
                  </w:r>
                </w:p>
              </w:txbxContent>
            </v:textbox>
          </v:shape>
        </w:pict>
      </w:r>
    </w:p>
    <w:p w:rsidR="00044B4D" w:rsidRDefault="00044B4D"/>
    <w:p w:rsidR="00044B4D" w:rsidRDefault="00D00084">
      <w:r>
        <w:rPr>
          <w:noProof/>
          <w:lang w:eastAsia="en-GB"/>
        </w:rPr>
        <w:pict>
          <v:shape id="_x0000_s1107" type="#_x0000_t67" style="position:absolute;margin-left:62.45pt;margin-top:22.75pt;width:18.65pt;height:13.05pt;z-index:251768832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layout-flow:vertical-ideographic"/>
          </v:shape>
        </w:pict>
      </w:r>
    </w:p>
    <w:p w:rsidR="00044B4D" w:rsidRDefault="00D00084">
      <w:r>
        <w:rPr>
          <w:noProof/>
          <w:lang w:eastAsia="en-GB"/>
        </w:rPr>
        <w:pict>
          <v:shape id="_x0000_s1098" type="#_x0000_t202" style="position:absolute;margin-left:-1.45pt;margin-top:12.85pt;width:134.95pt;height:40.9pt;z-index:251751424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98">
              <w:txbxContent>
                <w:p w:rsidR="00D00084" w:rsidRPr="00E0212C" w:rsidRDefault="00D00084" w:rsidP="008364BB">
                  <w:pPr>
                    <w:jc w:val="center"/>
                  </w:pPr>
                  <w:r w:rsidRPr="00E0212C">
                    <w:t>Environment Committee June 2016</w:t>
                  </w:r>
                </w:p>
              </w:txbxContent>
            </v:textbox>
          </v:shape>
        </w:pict>
      </w:r>
    </w:p>
    <w:p w:rsidR="00044B4D" w:rsidRDefault="00044B4D"/>
    <w:p w:rsidR="00044B4D" w:rsidRDefault="00D00084">
      <w:r>
        <w:rPr>
          <w:noProof/>
          <w:lang w:eastAsia="en-GB"/>
        </w:rPr>
        <w:pict>
          <v:shape id="_x0000_s1095" type="#_x0000_t202" style="position:absolute;margin-left:-1.45pt;margin-top:20.9pt;width:134.95pt;height:68.85pt;z-index:251746304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95">
              <w:txbxContent>
                <w:p w:rsidR="00D00084" w:rsidRPr="00E0212C" w:rsidRDefault="00D00084" w:rsidP="008364BB">
                  <w:pPr>
                    <w:jc w:val="center"/>
                    <w:rPr>
                      <w:szCs w:val="20"/>
                    </w:rPr>
                  </w:pPr>
                  <w:r w:rsidRPr="00E0212C">
                    <w:rPr>
                      <w:szCs w:val="20"/>
                    </w:rPr>
                    <w:t>Electoral processes – Starting with Notice of Referendum 4</w:t>
                  </w:r>
                  <w:r w:rsidRPr="00E0212C">
                    <w:rPr>
                      <w:szCs w:val="20"/>
                      <w:vertAlign w:val="superscript"/>
                    </w:rPr>
                    <w:t>th</w:t>
                  </w:r>
                  <w:r w:rsidRPr="00E0212C">
                    <w:rPr>
                      <w:szCs w:val="20"/>
                    </w:rPr>
                    <w:t xml:space="preserve"> July 2016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08" type="#_x0000_t67" style="position:absolute;margin-left:62.45pt;margin-top:5.4pt;width:18.65pt;height:13.05pt;z-index:251769856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layout-flow:vertical-ideographic"/>
          </v:shape>
        </w:pict>
      </w:r>
    </w:p>
    <w:p w:rsidR="00044B4D" w:rsidRDefault="00044B4D"/>
    <w:p w:rsidR="00044B4D" w:rsidRDefault="00044B4D"/>
    <w:p w:rsidR="00044B4D" w:rsidRDefault="00D00084">
      <w:r>
        <w:rPr>
          <w:noProof/>
          <w:lang w:eastAsia="en-GB"/>
        </w:rPr>
        <w:pict>
          <v:shape id="_x0000_s1110" type="#_x0000_t67" style="position:absolute;margin-left:62.45pt;margin-top:17.05pt;width:18.65pt;height:13.05pt;z-index:251771904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layout-flow:vertical-ideographic"/>
          </v:shape>
        </w:pict>
      </w:r>
    </w:p>
    <w:p w:rsidR="00044B4D" w:rsidRDefault="00D00084">
      <w:r>
        <w:rPr>
          <w:rFonts w:cs="Helvetica"/>
          <w:b/>
          <w:noProof/>
          <w:color w:val="333333"/>
          <w:lang w:eastAsia="en-GB"/>
        </w:rPr>
        <w:pict>
          <v:shape id="_x0000_s1094" type="#_x0000_t202" style="position:absolute;margin-left:2.45pt;margin-top:11.8pt;width:134.95pt;height:40.05pt;z-index:251745280" o:regroupid="6" fillcolor="white [3201]" strokecolor="#95b3d7 [1940]" strokeweight="1pt">
            <v:fill color2="#b8cce4 [1300]" focusposition="1" focussize="" focus="100%" type="gradient"/>
            <v:shadow type="perspective" color="#243f60 [1604]" opacity=".5" offset="1pt" offset2="-3pt"/>
            <v:textbox style="mso-next-textbox:#_x0000_s1094">
              <w:txbxContent>
                <w:p w:rsidR="00D00084" w:rsidRPr="00E0212C" w:rsidRDefault="00D00084" w:rsidP="008364BB">
                  <w:pPr>
                    <w:jc w:val="center"/>
                  </w:pPr>
                  <w:r w:rsidRPr="00E0212C">
                    <w:t xml:space="preserve">Day of Poll </w:t>
                  </w:r>
                  <w:r>
                    <w:t xml:space="preserve">- </w:t>
                  </w:r>
                  <w:r w:rsidRPr="00E0212C">
                    <w:t>11</w:t>
                  </w:r>
                  <w:r w:rsidRPr="00E0212C">
                    <w:rPr>
                      <w:vertAlign w:val="superscript"/>
                    </w:rPr>
                    <w:t>th</w:t>
                  </w:r>
                  <w:r w:rsidRPr="00E0212C">
                    <w:t xml:space="preserve"> Aug</w:t>
                  </w:r>
                  <w:r>
                    <w:t>ust</w:t>
                  </w:r>
                  <w:r w:rsidRPr="00E0212C">
                    <w:t xml:space="preserve"> 2016</w:t>
                  </w:r>
                </w:p>
              </w:txbxContent>
            </v:textbox>
          </v:shape>
        </w:pict>
      </w:r>
    </w:p>
    <w:p w:rsidR="00044B4D" w:rsidRDefault="00044B4D"/>
    <w:p w:rsidR="00677842" w:rsidRDefault="00677842" w:rsidP="00044B4D">
      <w:pPr>
        <w:rPr>
          <w:rFonts w:cs="Helvetica"/>
          <w:b/>
          <w:color w:val="333333"/>
        </w:rPr>
      </w:pPr>
    </w:p>
    <w:p w:rsidR="00677842" w:rsidRDefault="00677842" w:rsidP="00044B4D">
      <w:pPr>
        <w:rPr>
          <w:rFonts w:cs="Helvetica"/>
          <w:b/>
          <w:color w:val="333333"/>
        </w:rPr>
      </w:pPr>
    </w:p>
    <w:p w:rsidR="00AC0530" w:rsidRDefault="00AC0530" w:rsidP="00044B4D">
      <w:pPr>
        <w:rPr>
          <w:rFonts w:cs="Helvetica"/>
          <w:b/>
          <w:color w:val="333333"/>
        </w:rPr>
      </w:pPr>
    </w:p>
    <w:p w:rsidR="008364BB" w:rsidRDefault="008364BB" w:rsidP="00044B4D">
      <w:pPr>
        <w:rPr>
          <w:rFonts w:cs="Helvetica"/>
          <w:b/>
          <w:color w:val="333333"/>
        </w:rPr>
      </w:pPr>
    </w:p>
    <w:p w:rsidR="00D00084" w:rsidRDefault="00D00084" w:rsidP="00D00084">
      <w:pPr>
        <w:rPr>
          <w:rFonts w:cs="Helvetica"/>
          <w:b/>
          <w:color w:val="333333"/>
        </w:rPr>
      </w:pPr>
      <w:r>
        <w:rPr>
          <w:rFonts w:cs="Helvetica"/>
          <w:b/>
          <w:color w:val="333333"/>
        </w:rPr>
        <w:lastRenderedPageBreak/>
        <w:t>February 2017 Referendum</w:t>
      </w:r>
    </w:p>
    <w:p w:rsidR="008364BB" w:rsidRDefault="00D00084" w:rsidP="00044B4D">
      <w:pPr>
        <w:rPr>
          <w:rFonts w:cs="Helvetica"/>
          <w:b/>
          <w:color w:val="333333"/>
        </w:rPr>
      </w:pPr>
      <w:r>
        <w:rPr>
          <w:rFonts w:cs="Helvetica"/>
          <w:b/>
          <w:noProof/>
          <w:color w:val="333333"/>
          <w:lang w:eastAsia="en-GB"/>
        </w:rPr>
        <w:pict>
          <v:shape id="_x0000_s1119" type="#_x0000_t202" style="position:absolute;margin-left:7.7pt;margin-top:3.8pt;width:128.15pt;height:50.65pt;z-index:251781120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9">
              <w:txbxContent>
                <w:p w:rsidR="00D00084" w:rsidRDefault="00D00084" w:rsidP="00D00084">
                  <w:pPr>
                    <w:jc w:val="center"/>
                  </w:pPr>
                  <w:r>
                    <w:t>Submission of NDP to SDC - 20</w:t>
                  </w:r>
                  <w:r w:rsidRPr="003170FF">
                    <w:rPr>
                      <w:vertAlign w:val="superscript"/>
                    </w:rPr>
                    <w:t>th</w:t>
                  </w:r>
                  <w:r>
                    <w:t xml:space="preserve"> June 2016</w:t>
                  </w:r>
                </w:p>
                <w:p w:rsidR="00D00084" w:rsidRPr="00D00084" w:rsidRDefault="00D00084" w:rsidP="00D00084"/>
              </w:txbxContent>
            </v:textbox>
          </v:shape>
        </w:pict>
      </w:r>
    </w:p>
    <w:p w:rsidR="008364BB" w:rsidRDefault="008364BB" w:rsidP="00044B4D">
      <w:pPr>
        <w:rPr>
          <w:rFonts w:cs="Helvetica"/>
          <w:b/>
          <w:color w:val="333333"/>
        </w:rPr>
      </w:pPr>
    </w:p>
    <w:p w:rsidR="008364BB" w:rsidRDefault="00D00084" w:rsidP="00044B4D">
      <w:pPr>
        <w:rPr>
          <w:rFonts w:cs="Helvetica"/>
          <w:b/>
          <w:color w:val="333333"/>
        </w:rPr>
      </w:pPr>
      <w:r>
        <w:rPr>
          <w:rFonts w:cs="Helvetica"/>
          <w:b/>
          <w:noProof/>
          <w:color w:val="333333"/>
          <w:lang w:eastAsia="en-GB"/>
        </w:rPr>
        <w:pict>
          <v:shape id="_x0000_s1120" type="#_x0000_t202" style="position:absolute;margin-left:7.7pt;margin-top:23.8pt;width:128.15pt;height:51.25pt;z-index:251782144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20">
              <w:txbxContent>
                <w:p w:rsidR="00D00084" w:rsidRDefault="00D00084" w:rsidP="00D00084">
                  <w:pPr>
                    <w:jc w:val="center"/>
                  </w:pPr>
                  <w:r>
                    <w:t>Checking submission &amp; preparing publication – June 2016</w:t>
                  </w:r>
                </w:p>
                <w:p w:rsidR="00D00084" w:rsidRPr="008845AA" w:rsidRDefault="00D00084" w:rsidP="00D00084"/>
              </w:txbxContent>
            </v:textbox>
          </v:shape>
        </w:pict>
      </w:r>
      <w:r>
        <w:rPr>
          <w:rFonts w:cs="Helvetica"/>
          <w:b/>
          <w:noProof/>
          <w:color w:val="333333"/>
          <w:lang w:eastAsia="en-GB"/>
        </w:rPr>
        <w:pict>
          <v:shape id="_x0000_s1117" type="#_x0000_t67" style="position:absolute;margin-left:60.95pt;margin-top:6.7pt;width:17.7pt;height:13.05pt;z-index:251779072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</w:p>
    <w:p w:rsidR="008364BB" w:rsidRDefault="008364BB" w:rsidP="00044B4D">
      <w:pPr>
        <w:rPr>
          <w:rFonts w:cs="Helvetica"/>
          <w:b/>
          <w:color w:val="333333"/>
        </w:rPr>
      </w:pPr>
    </w:p>
    <w:p w:rsidR="008364BB" w:rsidRDefault="008364BB" w:rsidP="00044B4D">
      <w:pPr>
        <w:rPr>
          <w:rFonts w:cs="Helvetica"/>
          <w:b/>
          <w:color w:val="333333"/>
        </w:rPr>
      </w:pPr>
    </w:p>
    <w:p w:rsidR="008364BB" w:rsidRDefault="00D00084" w:rsidP="00044B4D">
      <w:pPr>
        <w:rPr>
          <w:rFonts w:cs="Helvetica"/>
          <w:b/>
          <w:color w:val="333333"/>
        </w:rPr>
      </w:pPr>
      <w:r>
        <w:rPr>
          <w:rFonts w:cs="Helvetica"/>
          <w:b/>
          <w:noProof/>
          <w:color w:val="333333"/>
          <w:lang w:eastAsia="en-GB"/>
        </w:rPr>
        <w:pict>
          <v:shape id="_x0000_s1122" type="#_x0000_t67" style="position:absolute;margin-left:60.95pt;margin-top:3.35pt;width:17.7pt;height:13.05pt;z-index:251784192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  <w:r>
        <w:rPr>
          <w:rFonts w:cs="Helvetica"/>
          <w:b/>
          <w:noProof/>
          <w:color w:val="333333"/>
          <w:lang w:eastAsia="en-GB"/>
        </w:rPr>
        <w:pict>
          <v:shape id="_x0000_s1121" type="#_x0000_t202" style="position:absolute;margin-left:7.7pt;margin-top:18.4pt;width:128.15pt;height:51.85pt;z-index:251783168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21">
              <w:txbxContent>
                <w:p w:rsidR="00D00084" w:rsidRDefault="00D00084" w:rsidP="00D00084">
                  <w:pPr>
                    <w:jc w:val="center"/>
                  </w:pPr>
                  <w:r>
                    <w:t>Consultation – June to August 2016</w:t>
                  </w:r>
                </w:p>
                <w:p w:rsidR="00D00084" w:rsidRPr="008845AA" w:rsidRDefault="00D00084" w:rsidP="00D00084"/>
              </w:txbxContent>
            </v:textbox>
          </v:shape>
        </w:pict>
      </w:r>
    </w:p>
    <w:p w:rsidR="008364BB" w:rsidRDefault="008364BB" w:rsidP="00044B4D">
      <w:pPr>
        <w:rPr>
          <w:rFonts w:cs="Helvetica"/>
          <w:b/>
          <w:color w:val="333333"/>
        </w:rPr>
      </w:pPr>
    </w:p>
    <w:p w:rsidR="008364BB" w:rsidRDefault="00D00084" w:rsidP="00044B4D">
      <w:pPr>
        <w:rPr>
          <w:rFonts w:cs="Helvetica"/>
          <w:b/>
          <w:color w:val="333333"/>
        </w:rPr>
      </w:pPr>
      <w:r>
        <w:rPr>
          <w:rFonts w:cs="Helvetica"/>
          <w:b/>
          <w:noProof/>
          <w:color w:val="333333"/>
          <w:lang w:eastAsia="en-GB"/>
        </w:rPr>
        <w:pict>
          <v:shape id="_x0000_s1123" type="#_x0000_t67" style="position:absolute;margin-left:60.95pt;margin-top:22.35pt;width:17.7pt;height:13.05pt;z-index:251785216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</w:p>
    <w:p w:rsidR="008364BB" w:rsidRDefault="00D00084" w:rsidP="00044B4D">
      <w:pPr>
        <w:rPr>
          <w:rFonts w:cs="Helvetica"/>
          <w:b/>
          <w:color w:val="333333"/>
        </w:rPr>
      </w:pPr>
      <w:r>
        <w:rPr>
          <w:rFonts w:cs="Helvetica"/>
          <w:b/>
          <w:noProof/>
          <w:color w:val="333333"/>
          <w:lang w:eastAsia="en-GB"/>
        </w:rPr>
        <w:pict>
          <v:shape id="_x0000_s1118" type="#_x0000_t202" style="position:absolute;margin-left:7.7pt;margin-top:12.85pt;width:128.15pt;height:54.15pt;z-index:251780096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8">
              <w:txbxContent>
                <w:p w:rsidR="00D00084" w:rsidRPr="008845AA" w:rsidRDefault="00D00084" w:rsidP="00D00084">
                  <w:pPr>
                    <w:jc w:val="center"/>
                  </w:pPr>
                  <w:r>
                    <w:t>Independent Examination – August to October 2016</w:t>
                  </w:r>
                </w:p>
                <w:p w:rsidR="00D00084" w:rsidRPr="008845AA" w:rsidRDefault="00D00084" w:rsidP="00D00084"/>
              </w:txbxContent>
            </v:textbox>
          </v:shape>
        </w:pict>
      </w:r>
    </w:p>
    <w:p w:rsidR="008364BB" w:rsidRDefault="008364BB" w:rsidP="00044B4D">
      <w:pPr>
        <w:rPr>
          <w:rFonts w:cs="Helvetica"/>
          <w:b/>
          <w:color w:val="333333"/>
        </w:rPr>
      </w:pPr>
    </w:p>
    <w:p w:rsidR="008364BB" w:rsidRDefault="00D00084" w:rsidP="00044B4D">
      <w:pPr>
        <w:rPr>
          <w:rFonts w:cs="Helvetica"/>
          <w:b/>
          <w:color w:val="333333"/>
        </w:rPr>
      </w:pPr>
      <w:r>
        <w:rPr>
          <w:rFonts w:cs="Helvetica"/>
          <w:b/>
          <w:noProof/>
          <w:color w:val="333333"/>
          <w:lang w:eastAsia="en-GB"/>
        </w:rPr>
        <w:pict>
          <v:shape id="_x0000_s1124" type="#_x0000_t67" style="position:absolute;margin-left:64.6pt;margin-top:21.8pt;width:17.7pt;height:13.05pt;z-index:251786240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</w:p>
    <w:p w:rsidR="008364BB" w:rsidRDefault="00D00084" w:rsidP="00044B4D">
      <w:pPr>
        <w:rPr>
          <w:rFonts w:cs="Helvetica"/>
          <w:b/>
          <w:color w:val="333333"/>
        </w:rPr>
      </w:pPr>
      <w:r>
        <w:rPr>
          <w:rFonts w:cs="Helvetica"/>
          <w:b/>
          <w:noProof/>
          <w:color w:val="333333"/>
          <w:lang w:eastAsia="en-GB"/>
        </w:rPr>
        <w:pict>
          <v:shape id="_x0000_s1115" type="#_x0000_t202" style="position:absolute;margin-left:7.7pt;margin-top:13.7pt;width:128.15pt;height:55.3pt;z-index:251777024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5">
              <w:txbxContent>
                <w:p w:rsidR="00D00084" w:rsidRPr="00E0212C" w:rsidRDefault="00D00084" w:rsidP="00D00084">
                  <w:pPr>
                    <w:jc w:val="center"/>
                  </w:pPr>
                  <w:r w:rsidRPr="00E0212C">
                    <w:t xml:space="preserve">Committee procedures starting approx </w:t>
                  </w:r>
                  <w:r>
                    <w:t>15</w:t>
                  </w:r>
                  <w:r w:rsidRPr="00E0212C">
                    <w:rPr>
                      <w:vertAlign w:val="superscript"/>
                    </w:rPr>
                    <w:t>th</w:t>
                  </w:r>
                  <w:r w:rsidRPr="00E0212C">
                    <w:t xml:space="preserve"> </w:t>
                  </w:r>
                  <w:r>
                    <w:t xml:space="preserve">Oct </w:t>
                  </w:r>
                  <w:r w:rsidRPr="00E0212C">
                    <w:t>2016</w:t>
                  </w:r>
                </w:p>
              </w:txbxContent>
            </v:textbox>
          </v:shape>
        </w:pict>
      </w:r>
    </w:p>
    <w:p w:rsidR="008364BB" w:rsidRDefault="008364BB" w:rsidP="00044B4D">
      <w:pPr>
        <w:rPr>
          <w:rFonts w:cs="Helvetica"/>
          <w:b/>
          <w:color w:val="333333"/>
        </w:rPr>
      </w:pPr>
    </w:p>
    <w:p w:rsidR="008364BB" w:rsidRDefault="00D00084" w:rsidP="00044B4D">
      <w:pPr>
        <w:rPr>
          <w:rFonts w:cs="Helvetica"/>
          <w:b/>
          <w:color w:val="333333"/>
        </w:rPr>
      </w:pPr>
      <w:r>
        <w:rPr>
          <w:rFonts w:cs="Helvetica"/>
          <w:b/>
          <w:noProof/>
          <w:color w:val="333333"/>
          <w:lang w:eastAsia="en-GB"/>
        </w:rPr>
        <w:pict>
          <v:shape id="_x0000_s1125" type="#_x0000_t67" style="position:absolute;margin-left:68.4pt;margin-top:22.75pt;width:17.7pt;height:13.05pt;z-index:251787264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</w:p>
    <w:p w:rsidR="008364BB" w:rsidRDefault="00D00084" w:rsidP="00044B4D">
      <w:pPr>
        <w:rPr>
          <w:rFonts w:cs="Helvetica"/>
          <w:b/>
          <w:color w:val="333333"/>
        </w:rPr>
      </w:pPr>
      <w:r>
        <w:rPr>
          <w:rFonts w:cs="Helvetica"/>
          <w:b/>
          <w:noProof/>
          <w:color w:val="333333"/>
          <w:lang w:eastAsia="en-GB"/>
        </w:rPr>
        <w:pict>
          <v:shape id="_x0000_s1116" type="#_x0000_t202" style="position:absolute;margin-left:7.7pt;margin-top:12.85pt;width:128.15pt;height:40.9pt;z-index:251778048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6">
              <w:txbxContent>
                <w:p w:rsidR="00D00084" w:rsidRPr="00E0212C" w:rsidRDefault="00D00084" w:rsidP="00D00084">
                  <w:pPr>
                    <w:jc w:val="center"/>
                  </w:pPr>
                  <w:r w:rsidRPr="00E0212C">
                    <w:t xml:space="preserve">Environment Committee </w:t>
                  </w:r>
                  <w:r>
                    <w:t>December</w:t>
                  </w:r>
                  <w:r w:rsidRPr="00E0212C">
                    <w:t xml:space="preserve"> 2016</w:t>
                  </w:r>
                </w:p>
              </w:txbxContent>
            </v:textbox>
          </v:shape>
        </w:pict>
      </w:r>
    </w:p>
    <w:p w:rsidR="008364BB" w:rsidRDefault="008364BB" w:rsidP="00044B4D">
      <w:pPr>
        <w:rPr>
          <w:rFonts w:cs="Helvetica"/>
          <w:b/>
          <w:color w:val="333333"/>
        </w:rPr>
      </w:pPr>
    </w:p>
    <w:p w:rsidR="008364BB" w:rsidRDefault="00D00084" w:rsidP="00044B4D">
      <w:pPr>
        <w:rPr>
          <w:rFonts w:cs="Helvetica"/>
          <w:b/>
          <w:color w:val="333333"/>
        </w:rPr>
      </w:pPr>
      <w:r>
        <w:rPr>
          <w:rFonts w:cs="Helvetica"/>
          <w:b/>
          <w:noProof/>
          <w:color w:val="333333"/>
          <w:lang w:eastAsia="en-GB"/>
        </w:rPr>
        <w:pict>
          <v:shape id="_x0000_s1113" type="#_x0000_t202" style="position:absolute;margin-left:7.7pt;margin-top:24.5pt;width:128.15pt;height:68.85pt;z-index:251774976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3">
              <w:txbxContent>
                <w:p w:rsidR="00D00084" w:rsidRPr="00E0212C" w:rsidRDefault="00D00084" w:rsidP="00D00084">
                  <w:pPr>
                    <w:jc w:val="center"/>
                    <w:rPr>
                      <w:szCs w:val="20"/>
                    </w:rPr>
                  </w:pPr>
                  <w:r w:rsidRPr="00E0212C">
                    <w:rPr>
                      <w:szCs w:val="20"/>
                    </w:rPr>
                    <w:t>Electoral Services Team processes</w:t>
                  </w:r>
                  <w:r>
                    <w:rPr>
                      <w:szCs w:val="20"/>
                    </w:rPr>
                    <w:t xml:space="preserve"> </w:t>
                  </w:r>
                  <w:r w:rsidRPr="00E0212C">
                    <w:rPr>
                      <w:szCs w:val="20"/>
                    </w:rPr>
                    <w:t xml:space="preserve">– Starting with Notice of Referendum </w:t>
                  </w:r>
                  <w:r>
                    <w:rPr>
                      <w:szCs w:val="20"/>
                    </w:rPr>
                    <w:t>12</w:t>
                  </w:r>
                  <w:r w:rsidRPr="00E0212C">
                    <w:rPr>
                      <w:szCs w:val="20"/>
                      <w:vertAlign w:val="superscript"/>
                    </w:rPr>
                    <w:t>th</w:t>
                  </w:r>
                  <w:r>
                    <w:rPr>
                      <w:szCs w:val="20"/>
                    </w:rPr>
                    <w:t xml:space="preserve"> Jan 2017</w:t>
                  </w:r>
                </w:p>
                <w:p w:rsidR="00D00084" w:rsidRPr="008845AA" w:rsidRDefault="00D00084" w:rsidP="00D0008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cs="Helvetica"/>
          <w:b/>
          <w:noProof/>
          <w:color w:val="333333"/>
          <w:lang w:eastAsia="en-GB"/>
        </w:rPr>
        <w:pict>
          <v:shape id="_x0000_s1126" type="#_x0000_t67" style="position:absolute;margin-left:68.4pt;margin-top:5.35pt;width:17.7pt;height:13.05pt;z-index:251788288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</w:p>
    <w:p w:rsidR="008364BB" w:rsidRDefault="008364BB" w:rsidP="00044B4D">
      <w:pPr>
        <w:rPr>
          <w:rFonts w:cs="Helvetica"/>
          <w:b/>
          <w:color w:val="333333"/>
        </w:rPr>
      </w:pPr>
    </w:p>
    <w:p w:rsidR="008364BB" w:rsidRDefault="008364BB" w:rsidP="00044B4D">
      <w:pPr>
        <w:rPr>
          <w:rFonts w:cs="Helvetica"/>
          <w:b/>
          <w:color w:val="333333"/>
        </w:rPr>
      </w:pPr>
    </w:p>
    <w:p w:rsidR="008364BB" w:rsidRDefault="00D00084" w:rsidP="00044B4D">
      <w:pPr>
        <w:rPr>
          <w:rFonts w:cs="Helvetica"/>
          <w:b/>
          <w:color w:val="333333"/>
        </w:rPr>
      </w:pPr>
      <w:r>
        <w:rPr>
          <w:rFonts w:cs="Helvetica"/>
          <w:b/>
          <w:noProof/>
          <w:color w:val="333333"/>
          <w:lang w:eastAsia="en-GB"/>
        </w:rPr>
        <w:pict>
          <v:shape id="_x0000_s1128" type="#_x0000_t67" style="position:absolute;margin-left:68.4pt;margin-top:24.2pt;width:17.7pt;height:13.05pt;z-index:251790336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-ideographic"/>
          </v:shape>
        </w:pict>
      </w:r>
    </w:p>
    <w:p w:rsidR="008364BB" w:rsidRDefault="00D00084" w:rsidP="00044B4D">
      <w:pPr>
        <w:rPr>
          <w:rFonts w:cs="Helvetica"/>
          <w:b/>
          <w:color w:val="333333"/>
        </w:rPr>
      </w:pPr>
      <w:r>
        <w:rPr>
          <w:rFonts w:cs="Helvetica"/>
          <w:b/>
          <w:noProof/>
          <w:color w:val="333333"/>
          <w:lang w:eastAsia="en-GB"/>
        </w:rPr>
        <w:pict>
          <v:shape id="_x0000_s1112" type="#_x0000_t202" style="position:absolute;margin-left:7.7pt;margin-top:18.45pt;width:128.15pt;height:36.1pt;z-index:251773952" o:regroupid="7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112">
              <w:txbxContent>
                <w:p w:rsidR="00D00084" w:rsidRPr="00E0212C" w:rsidRDefault="00D00084" w:rsidP="00D00084">
                  <w:pPr>
                    <w:jc w:val="center"/>
                  </w:pPr>
                  <w:r>
                    <w:t>Day of Poll - 16</w:t>
                  </w:r>
                  <w:r w:rsidRPr="00E0212C">
                    <w:rPr>
                      <w:vertAlign w:val="superscript"/>
                    </w:rPr>
                    <w:t>th</w:t>
                  </w:r>
                  <w:r>
                    <w:t xml:space="preserve"> February</w:t>
                  </w:r>
                  <w:r w:rsidRPr="00E0212C">
                    <w:t xml:space="preserve"> </w:t>
                  </w:r>
                  <w:r>
                    <w:t>2017</w:t>
                  </w:r>
                </w:p>
                <w:p w:rsidR="00D00084" w:rsidRPr="008845AA" w:rsidRDefault="00D00084" w:rsidP="00D00084"/>
              </w:txbxContent>
            </v:textbox>
          </v:shape>
        </w:pict>
      </w:r>
    </w:p>
    <w:p w:rsidR="008364BB" w:rsidRDefault="008364BB" w:rsidP="00044B4D">
      <w:pPr>
        <w:rPr>
          <w:rFonts w:cs="Helvetica"/>
          <w:b/>
          <w:color w:val="333333"/>
        </w:rPr>
      </w:pPr>
    </w:p>
    <w:p w:rsidR="008364BB" w:rsidRDefault="008364BB" w:rsidP="00044B4D">
      <w:pPr>
        <w:rPr>
          <w:rFonts w:cs="Helvetica"/>
          <w:b/>
          <w:color w:val="333333"/>
        </w:rPr>
      </w:pPr>
    </w:p>
    <w:p w:rsidR="008364BB" w:rsidRDefault="008364BB" w:rsidP="00044B4D">
      <w:pPr>
        <w:rPr>
          <w:rFonts w:cs="Helvetica"/>
          <w:b/>
          <w:color w:val="333333"/>
        </w:rPr>
      </w:pPr>
    </w:p>
    <w:p w:rsidR="008364BB" w:rsidRDefault="008364BB" w:rsidP="00044B4D">
      <w:pPr>
        <w:rPr>
          <w:rFonts w:cs="Helvetica"/>
          <w:b/>
          <w:color w:val="333333"/>
        </w:rPr>
      </w:pPr>
    </w:p>
    <w:p w:rsidR="008364BB" w:rsidRDefault="008364BB" w:rsidP="00044B4D">
      <w:pPr>
        <w:rPr>
          <w:rFonts w:cs="Helvetica"/>
          <w:b/>
          <w:color w:val="333333"/>
        </w:rPr>
      </w:pPr>
    </w:p>
    <w:sectPr w:rsidR="008364BB" w:rsidSect="00AC0530">
      <w:headerReference w:type="default" r:id="rId7"/>
      <w:type w:val="continuous"/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84" w:rsidRDefault="00D00084" w:rsidP="008364BB">
      <w:pPr>
        <w:spacing w:after="0" w:line="240" w:lineRule="auto"/>
      </w:pPr>
      <w:r>
        <w:separator/>
      </w:r>
    </w:p>
  </w:endnote>
  <w:endnote w:type="continuationSeparator" w:id="0">
    <w:p w:rsidR="00D00084" w:rsidRDefault="00D00084" w:rsidP="0083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84" w:rsidRDefault="00D00084" w:rsidP="008364BB">
      <w:pPr>
        <w:spacing w:after="0" w:line="240" w:lineRule="auto"/>
      </w:pPr>
      <w:r>
        <w:separator/>
      </w:r>
    </w:p>
  </w:footnote>
  <w:footnote w:type="continuationSeparator" w:id="0">
    <w:p w:rsidR="00D00084" w:rsidRDefault="00D00084" w:rsidP="0083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84" w:rsidRDefault="00D00084" w:rsidP="008364BB">
    <w:pPr>
      <w:rPr>
        <w:b/>
      </w:rPr>
    </w:pPr>
    <w:r>
      <w:t xml:space="preserve">APPENDIX B – REVISED </w:t>
    </w:r>
    <w:r>
      <w:rPr>
        <w:b/>
      </w:rPr>
      <w:t>SUMMARY OF NEIGHBOURHOOD PLANNING TIMELINE</w:t>
    </w:r>
  </w:p>
  <w:p w:rsidR="00D00084" w:rsidRPr="008364BB" w:rsidRDefault="00D00084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6E1C"/>
    <w:multiLevelType w:val="hybridMultilevel"/>
    <w:tmpl w:val="F5A8F298"/>
    <w:lvl w:ilvl="0" w:tplc="88FE0E0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24D"/>
    <w:rsid w:val="00011338"/>
    <w:rsid w:val="0003020C"/>
    <w:rsid w:val="000364BA"/>
    <w:rsid w:val="00044B4D"/>
    <w:rsid w:val="00083FAC"/>
    <w:rsid w:val="000A124D"/>
    <w:rsid w:val="000D440C"/>
    <w:rsid w:val="000F4381"/>
    <w:rsid w:val="00113B32"/>
    <w:rsid w:val="00123B74"/>
    <w:rsid w:val="00125CB5"/>
    <w:rsid w:val="0018517A"/>
    <w:rsid w:val="00197FBE"/>
    <w:rsid w:val="002356AD"/>
    <w:rsid w:val="0024190C"/>
    <w:rsid w:val="00244096"/>
    <w:rsid w:val="00246DC7"/>
    <w:rsid w:val="00266662"/>
    <w:rsid w:val="00283D7E"/>
    <w:rsid w:val="002A680A"/>
    <w:rsid w:val="002F099E"/>
    <w:rsid w:val="003170FF"/>
    <w:rsid w:val="0032496B"/>
    <w:rsid w:val="0033130B"/>
    <w:rsid w:val="0034740E"/>
    <w:rsid w:val="00391B17"/>
    <w:rsid w:val="003C6BFB"/>
    <w:rsid w:val="00404500"/>
    <w:rsid w:val="00417BE0"/>
    <w:rsid w:val="00442804"/>
    <w:rsid w:val="004468E2"/>
    <w:rsid w:val="004A360F"/>
    <w:rsid w:val="004B6617"/>
    <w:rsid w:val="004F358D"/>
    <w:rsid w:val="00534E30"/>
    <w:rsid w:val="0056399A"/>
    <w:rsid w:val="00572C9B"/>
    <w:rsid w:val="005869EF"/>
    <w:rsid w:val="00600FE2"/>
    <w:rsid w:val="00673E1F"/>
    <w:rsid w:val="00677842"/>
    <w:rsid w:val="006800FF"/>
    <w:rsid w:val="006C5EC4"/>
    <w:rsid w:val="006D3F98"/>
    <w:rsid w:val="0072559F"/>
    <w:rsid w:val="00746239"/>
    <w:rsid w:val="007925BA"/>
    <w:rsid w:val="007A2B47"/>
    <w:rsid w:val="007E7312"/>
    <w:rsid w:val="008364BB"/>
    <w:rsid w:val="00842EE0"/>
    <w:rsid w:val="008C6CA3"/>
    <w:rsid w:val="009B0711"/>
    <w:rsid w:val="009B4EEA"/>
    <w:rsid w:val="009D5048"/>
    <w:rsid w:val="00A40F6A"/>
    <w:rsid w:val="00A41E04"/>
    <w:rsid w:val="00A66829"/>
    <w:rsid w:val="00A75D80"/>
    <w:rsid w:val="00AC0530"/>
    <w:rsid w:val="00AE6BB8"/>
    <w:rsid w:val="00B011D3"/>
    <w:rsid w:val="00B2693D"/>
    <w:rsid w:val="00B50311"/>
    <w:rsid w:val="00BC563E"/>
    <w:rsid w:val="00C005D2"/>
    <w:rsid w:val="00C26103"/>
    <w:rsid w:val="00C50022"/>
    <w:rsid w:val="00C874BB"/>
    <w:rsid w:val="00C9107F"/>
    <w:rsid w:val="00C911CE"/>
    <w:rsid w:val="00D00084"/>
    <w:rsid w:val="00D0423D"/>
    <w:rsid w:val="00D61C97"/>
    <w:rsid w:val="00D910C7"/>
    <w:rsid w:val="00E0212C"/>
    <w:rsid w:val="00E237D7"/>
    <w:rsid w:val="00E30C6D"/>
    <w:rsid w:val="00E33061"/>
    <w:rsid w:val="00E658C3"/>
    <w:rsid w:val="00E87590"/>
    <w:rsid w:val="00EA275F"/>
    <w:rsid w:val="00EB6426"/>
    <w:rsid w:val="00F42056"/>
    <w:rsid w:val="00F83437"/>
    <w:rsid w:val="00FC7C8E"/>
    <w:rsid w:val="00FD7E17"/>
    <w:rsid w:val="00FE7A0C"/>
    <w:rsid w:val="00F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>
      <o:colormenu v:ext="edit" fillcolor="none" strokecolor="#00b050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0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D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6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4BB"/>
  </w:style>
  <w:style w:type="paragraph" w:styleId="Footer">
    <w:name w:val="footer"/>
    <w:basedOn w:val="Normal"/>
    <w:link w:val="FooterChar"/>
    <w:uiPriority w:val="99"/>
    <w:semiHidden/>
    <w:unhideWhenUsed/>
    <w:rsid w:val="00836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riosr</dc:creator>
  <cp:lastModifiedBy>riosr</cp:lastModifiedBy>
  <cp:revision>3</cp:revision>
  <dcterms:created xsi:type="dcterms:W3CDTF">2015-11-06T13:54:00Z</dcterms:created>
  <dcterms:modified xsi:type="dcterms:W3CDTF">2015-11-06T16:13:00Z</dcterms:modified>
</cp:coreProperties>
</file>